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1B" w:rsidRDefault="004A1F1B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  <w:t>Print boks d.o.o.</w:t>
      </w:r>
    </w:p>
    <w:p w:rsidR="004A1F1B" w:rsidRDefault="00A178F1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hyperlink r:id="rId4" w:history="1">
        <w:r w:rsidR="004A1F1B" w:rsidRPr="00D766C2">
          <w:rPr>
            <w:rStyle w:val="Hiperpovezava"/>
            <w:rFonts w:ascii="Arial" w:hAnsi="Arial" w:cs="Arial"/>
            <w:sz w:val="20"/>
            <w:szCs w:val="20"/>
            <w:bdr w:val="none" w:sz="0" w:space="0" w:color="auto" w:frame="1"/>
          </w:rPr>
          <w:t>https://printbox.net</w:t>
        </w:r>
      </w:hyperlink>
    </w:p>
    <w:p w:rsidR="004A1F1B" w:rsidRDefault="004A1F1B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4A1F1B" w:rsidRDefault="004A1F1B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82DE7" w:rsidRDefault="004614E8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  <w:t>O</w:t>
      </w:r>
      <w:r w:rsidR="00382DE7"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podjetju:</w:t>
      </w:r>
      <w:r w:rsidR="00382DE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382DE7">
        <w:rPr>
          <w:rFonts w:ascii="Arial" w:hAnsi="Arial" w:cs="Arial"/>
          <w:color w:val="000000"/>
          <w:sz w:val="20"/>
          <w:szCs w:val="20"/>
        </w:rPr>
        <w:t>Print boks d.o.o. je eno izmed inovativnejših slovenskih podjetij, ki svojim strankam ponuja popolno</w:t>
      </w:r>
      <w:r w:rsidR="00BB4B13">
        <w:rPr>
          <w:rFonts w:ascii="Arial" w:hAnsi="Arial" w:cs="Arial"/>
          <w:color w:val="000000"/>
          <w:sz w:val="20"/>
          <w:szCs w:val="20"/>
        </w:rPr>
        <w:t>, revolucionarno</w:t>
      </w:r>
      <w:r w:rsidR="00382DE7">
        <w:rPr>
          <w:rFonts w:ascii="Arial" w:hAnsi="Arial" w:cs="Arial"/>
          <w:color w:val="000000"/>
          <w:sz w:val="20"/>
          <w:szCs w:val="20"/>
        </w:rPr>
        <w:t xml:space="preserve"> rešitev na področju tiskanja, kopiranja in skeniranja na enem mestu. </w:t>
      </w:r>
    </w:p>
    <w:p w:rsidR="00285756" w:rsidRDefault="00285756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  <w:t>Vizija</w:t>
      </w:r>
      <w:r w:rsidR="00382DE7"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  <w:r w:rsidR="00382DE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8072D5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Življenje je v barvah – naj bo zato tudi tisk. </w:t>
      </w:r>
    </w:p>
    <w:p w:rsidR="00BB4B13" w:rsidRDefault="00285756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  <w:t>Poslanstvo podjetja</w:t>
      </w:r>
      <w:r w:rsidR="004614E8"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82DE7">
        <w:rPr>
          <w:rFonts w:ascii="Arial" w:hAnsi="Arial" w:cs="Arial"/>
          <w:color w:val="000000"/>
          <w:sz w:val="20"/>
          <w:szCs w:val="20"/>
        </w:rPr>
        <w:t xml:space="preserve">Poudarek dajemo zadovoljstvu naših strank ter grajenju mednarodne mreže Printboxov. </w:t>
      </w:r>
    </w:p>
    <w:p w:rsidR="00A37694" w:rsidRDefault="004614E8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  <w:t>P</w:t>
      </w:r>
      <w:r w:rsidR="00382DE7"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  <w:t>roizvod:</w:t>
      </w:r>
      <w:r w:rsidR="00382DE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B4B13">
        <w:rPr>
          <w:rStyle w:val="apple-converted-space"/>
          <w:rFonts w:ascii="Arial" w:hAnsi="Arial" w:cs="Arial"/>
          <w:color w:val="000000"/>
          <w:sz w:val="20"/>
          <w:szCs w:val="20"/>
        </w:rPr>
        <w:t>Printbox predstavlja</w:t>
      </w:r>
      <w:r w:rsidR="00BB4B13">
        <w:rPr>
          <w:rFonts w:ascii="Arial" w:hAnsi="Arial" w:cs="Arial"/>
          <w:color w:val="000000"/>
          <w:sz w:val="20"/>
          <w:szCs w:val="20"/>
        </w:rPr>
        <w:t xml:space="preserve"> celovito ekološko rešitev za tiskanje, kopiranje in skeniranje v obliki kioska. </w:t>
      </w:r>
      <w:r w:rsidR="00285756">
        <w:rPr>
          <w:rFonts w:ascii="Arial" w:hAnsi="Arial" w:cs="Arial"/>
          <w:color w:val="000000"/>
          <w:sz w:val="20"/>
          <w:szCs w:val="20"/>
        </w:rPr>
        <w:t>Stranka zgolj poišče sebi najbližjo lokacijo s Printboxom in že si lahko</w:t>
      </w:r>
      <w:r w:rsidR="002965E2">
        <w:rPr>
          <w:rFonts w:ascii="Arial" w:hAnsi="Arial" w:cs="Arial"/>
          <w:color w:val="000000"/>
          <w:sz w:val="20"/>
          <w:szCs w:val="20"/>
        </w:rPr>
        <w:t xml:space="preserve"> svoje gradivo natisne</w:t>
      </w:r>
      <w:r w:rsidR="00285756">
        <w:rPr>
          <w:rFonts w:ascii="Arial" w:hAnsi="Arial" w:cs="Arial"/>
          <w:color w:val="000000"/>
          <w:sz w:val="20"/>
          <w:szCs w:val="20"/>
        </w:rPr>
        <w:t xml:space="preserve"> </w:t>
      </w:r>
      <w:r w:rsidR="002965E2">
        <w:rPr>
          <w:rFonts w:ascii="Arial" w:hAnsi="Arial" w:cs="Arial"/>
          <w:color w:val="000000"/>
          <w:sz w:val="20"/>
          <w:szCs w:val="20"/>
        </w:rPr>
        <w:t xml:space="preserve">bodisi </w:t>
      </w:r>
      <w:r w:rsidR="00285756">
        <w:rPr>
          <w:rFonts w:ascii="Arial" w:hAnsi="Arial" w:cs="Arial"/>
          <w:color w:val="000000"/>
          <w:sz w:val="20"/>
          <w:szCs w:val="20"/>
        </w:rPr>
        <w:t xml:space="preserve">preko USB-ja ali pa si že od doma pošlje datoteko na svoj Printbox račun. Tisk </w:t>
      </w:r>
      <w:r w:rsidR="008072D5">
        <w:rPr>
          <w:rFonts w:ascii="Arial" w:hAnsi="Arial" w:cs="Arial"/>
          <w:color w:val="000000"/>
          <w:sz w:val="20"/>
          <w:szCs w:val="20"/>
        </w:rPr>
        <w:t xml:space="preserve">vključuje </w:t>
      </w:r>
      <w:r w:rsidR="00BB4B13">
        <w:rPr>
          <w:rFonts w:ascii="Arial" w:hAnsi="Arial" w:cs="Arial"/>
          <w:color w:val="000000"/>
          <w:sz w:val="20"/>
          <w:szCs w:val="20"/>
        </w:rPr>
        <w:t xml:space="preserve">plantažni papir ter barvo na vodni osnovi (brez topil). </w:t>
      </w:r>
      <w:r w:rsidR="00A37694">
        <w:rPr>
          <w:rFonts w:ascii="Arial" w:hAnsi="Arial" w:cs="Arial"/>
          <w:color w:val="000000"/>
          <w:sz w:val="20"/>
          <w:szCs w:val="20"/>
        </w:rPr>
        <w:t>Izključena je poraba kartuš in kakršne koli plastike v obliki od</w:t>
      </w:r>
      <w:r w:rsidR="00285756">
        <w:rPr>
          <w:rFonts w:ascii="Arial" w:hAnsi="Arial" w:cs="Arial"/>
          <w:color w:val="000000"/>
          <w:sz w:val="20"/>
          <w:szCs w:val="20"/>
        </w:rPr>
        <w:t>p</w:t>
      </w:r>
      <w:r w:rsidR="00A37694">
        <w:rPr>
          <w:rFonts w:ascii="Arial" w:hAnsi="Arial" w:cs="Arial"/>
          <w:color w:val="000000"/>
          <w:sz w:val="20"/>
          <w:szCs w:val="20"/>
        </w:rPr>
        <w:t xml:space="preserve">adkov. </w:t>
      </w:r>
      <w:r w:rsidR="008072D5">
        <w:rPr>
          <w:rFonts w:ascii="Arial" w:hAnsi="Arial" w:cs="Arial"/>
          <w:color w:val="000000"/>
          <w:sz w:val="20"/>
          <w:szCs w:val="20"/>
        </w:rPr>
        <w:t xml:space="preserve">Zatorej </w:t>
      </w:r>
      <w:r w:rsidR="00A37694">
        <w:rPr>
          <w:rFonts w:ascii="Arial" w:hAnsi="Arial" w:cs="Arial"/>
          <w:color w:val="000000"/>
          <w:sz w:val="20"/>
          <w:szCs w:val="20"/>
        </w:rPr>
        <w:t xml:space="preserve">minimaliziramo </w:t>
      </w:r>
      <w:r w:rsidR="00285756">
        <w:rPr>
          <w:rFonts w:ascii="Arial" w:hAnsi="Arial" w:cs="Arial"/>
          <w:color w:val="000000"/>
          <w:sz w:val="20"/>
          <w:szCs w:val="20"/>
        </w:rPr>
        <w:t xml:space="preserve">ekološki odtis, </w:t>
      </w:r>
      <w:r w:rsidR="00A37694">
        <w:rPr>
          <w:rFonts w:ascii="Arial" w:hAnsi="Arial" w:cs="Arial"/>
          <w:color w:val="000000"/>
          <w:sz w:val="20"/>
          <w:szCs w:val="20"/>
        </w:rPr>
        <w:t>strankam</w:t>
      </w:r>
      <w:r w:rsidR="008072D5">
        <w:rPr>
          <w:rFonts w:ascii="Arial" w:hAnsi="Arial" w:cs="Arial"/>
          <w:color w:val="000000"/>
          <w:sz w:val="20"/>
          <w:szCs w:val="20"/>
        </w:rPr>
        <w:t xml:space="preserve"> </w:t>
      </w:r>
      <w:r w:rsidR="00285756">
        <w:rPr>
          <w:rFonts w:ascii="Arial" w:hAnsi="Arial" w:cs="Arial"/>
          <w:color w:val="000000"/>
          <w:sz w:val="20"/>
          <w:szCs w:val="20"/>
        </w:rPr>
        <w:t xml:space="preserve">pa </w:t>
      </w:r>
      <w:r w:rsidR="008072D5">
        <w:rPr>
          <w:rFonts w:ascii="Arial" w:hAnsi="Arial" w:cs="Arial"/>
          <w:color w:val="000000"/>
          <w:sz w:val="20"/>
          <w:szCs w:val="20"/>
        </w:rPr>
        <w:t xml:space="preserve">strošek </w:t>
      </w:r>
      <w:r w:rsidR="00A37694">
        <w:rPr>
          <w:rFonts w:ascii="Arial" w:hAnsi="Arial" w:cs="Arial"/>
          <w:color w:val="000000"/>
          <w:sz w:val="20"/>
          <w:szCs w:val="20"/>
        </w:rPr>
        <w:t>tiska</w:t>
      </w:r>
      <w:r w:rsidR="008072D5">
        <w:rPr>
          <w:rFonts w:ascii="Arial" w:hAnsi="Arial" w:cs="Arial"/>
          <w:color w:val="000000"/>
          <w:sz w:val="20"/>
          <w:szCs w:val="20"/>
        </w:rPr>
        <w:t>.</w:t>
      </w:r>
    </w:p>
    <w:p w:rsidR="00A37694" w:rsidRDefault="00382DE7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  <w:bdr w:val="none" w:sz="0" w:space="0" w:color="auto" w:frame="1"/>
        </w:rPr>
        <w:t>Ključne stranke: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37694">
        <w:rPr>
          <w:rFonts w:ascii="Arial" w:hAnsi="Arial" w:cs="Arial"/>
          <w:color w:val="000000"/>
          <w:sz w:val="20"/>
          <w:szCs w:val="20"/>
        </w:rPr>
        <w:t xml:space="preserve">Vsakdo, ki na redni ali manj redni bazi potrebuje tisk. </w:t>
      </w:r>
      <w:r w:rsidR="00285756">
        <w:rPr>
          <w:rFonts w:ascii="Arial" w:hAnsi="Arial" w:cs="Arial"/>
          <w:color w:val="000000"/>
          <w:sz w:val="20"/>
          <w:szCs w:val="20"/>
        </w:rPr>
        <w:t>To so še posebej</w:t>
      </w:r>
      <w:r w:rsidR="00A37694">
        <w:rPr>
          <w:rFonts w:ascii="Arial" w:hAnsi="Arial" w:cs="Arial"/>
          <w:color w:val="000000"/>
          <w:sz w:val="20"/>
          <w:szCs w:val="20"/>
        </w:rPr>
        <w:t xml:space="preserve"> učenci, dijaki in študentje ter poslovni subjekti, katerih dejavnost zahteva več tiska. </w:t>
      </w:r>
    </w:p>
    <w:p w:rsidR="00A37694" w:rsidRDefault="00A37694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37694" w:rsidRDefault="00382DE7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37694">
        <w:rPr>
          <w:rFonts w:ascii="Arial" w:hAnsi="Arial" w:cs="Arial"/>
          <w:b/>
          <w:color w:val="000000"/>
          <w:sz w:val="20"/>
          <w:szCs w:val="20"/>
        </w:rPr>
        <w:t>Kaj nudimo: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694">
        <w:rPr>
          <w:rFonts w:ascii="Arial" w:hAnsi="Arial" w:cs="Arial"/>
          <w:color w:val="000000"/>
          <w:sz w:val="20"/>
          <w:szCs w:val="20"/>
        </w:rPr>
        <w:t>samostojno,</w:t>
      </w:r>
      <w:r w:rsidR="002965E2">
        <w:rPr>
          <w:rFonts w:ascii="Arial" w:hAnsi="Arial" w:cs="Arial"/>
          <w:color w:val="000000"/>
          <w:sz w:val="20"/>
          <w:szCs w:val="20"/>
        </w:rPr>
        <w:t xml:space="preserve"> dinamično delo v mladem teamu </w:t>
      </w:r>
      <w:r w:rsidR="00A37694">
        <w:rPr>
          <w:rFonts w:ascii="Arial" w:hAnsi="Arial" w:cs="Arial"/>
          <w:color w:val="000000"/>
          <w:sz w:val="20"/>
          <w:szCs w:val="20"/>
        </w:rPr>
        <w:t>ter izjemne možnosti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694">
        <w:rPr>
          <w:rFonts w:ascii="Arial" w:hAnsi="Arial" w:cs="Arial"/>
          <w:color w:val="000000"/>
          <w:sz w:val="20"/>
          <w:szCs w:val="20"/>
        </w:rPr>
        <w:t>strokovne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694">
        <w:rPr>
          <w:rFonts w:ascii="Arial" w:hAnsi="Arial" w:cs="Arial"/>
          <w:color w:val="000000"/>
          <w:sz w:val="20"/>
          <w:szCs w:val="20"/>
        </w:rPr>
        <w:t xml:space="preserve">in osebne </w:t>
      </w:r>
      <w:r>
        <w:rPr>
          <w:rFonts w:ascii="Arial" w:hAnsi="Arial" w:cs="Arial"/>
          <w:color w:val="000000"/>
          <w:sz w:val="20"/>
          <w:szCs w:val="20"/>
        </w:rPr>
        <w:t>rast</w:t>
      </w:r>
      <w:r w:rsidR="00A37694">
        <w:rPr>
          <w:rFonts w:ascii="Arial" w:hAnsi="Arial" w:cs="Arial"/>
          <w:color w:val="000000"/>
          <w:sz w:val="20"/>
          <w:szCs w:val="20"/>
        </w:rPr>
        <w:t>i.</w:t>
      </w:r>
    </w:p>
    <w:p w:rsidR="00382DE7" w:rsidRDefault="00382DE7" w:rsidP="00382DE7">
      <w:pPr>
        <w:pStyle w:val="Navadensplet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37694">
        <w:rPr>
          <w:rFonts w:ascii="Arial" w:hAnsi="Arial" w:cs="Arial"/>
          <w:b/>
          <w:color w:val="000000"/>
          <w:sz w:val="20"/>
          <w:szCs w:val="20"/>
        </w:rPr>
        <w:t>Kaj pričakujemo: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694">
        <w:rPr>
          <w:rFonts w:ascii="Arial" w:hAnsi="Arial" w:cs="Arial"/>
          <w:color w:val="000000"/>
          <w:sz w:val="20"/>
          <w:szCs w:val="20"/>
        </w:rPr>
        <w:t xml:space="preserve">dinamične, samoiniciativne, </w:t>
      </w:r>
      <w:r w:rsidR="00285756">
        <w:rPr>
          <w:rFonts w:ascii="Arial" w:hAnsi="Arial" w:cs="Arial"/>
          <w:color w:val="000000"/>
          <w:sz w:val="20"/>
          <w:szCs w:val="20"/>
        </w:rPr>
        <w:t>predane</w:t>
      </w:r>
      <w:r w:rsidR="00A37694">
        <w:rPr>
          <w:rFonts w:ascii="Arial" w:hAnsi="Arial" w:cs="Arial"/>
          <w:color w:val="000000"/>
          <w:sz w:val="20"/>
          <w:szCs w:val="20"/>
        </w:rPr>
        <w:t xml:space="preserve"> ljudi, ki se lahko poistovetijo s produktom.</w:t>
      </w:r>
    </w:p>
    <w:p w:rsidR="002E4F74" w:rsidRDefault="002E4F74"/>
    <w:sectPr w:rsidR="002E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E7"/>
    <w:rsid w:val="00285756"/>
    <w:rsid w:val="002965E2"/>
    <w:rsid w:val="002E4F74"/>
    <w:rsid w:val="00382DE7"/>
    <w:rsid w:val="004614E8"/>
    <w:rsid w:val="004A1F1B"/>
    <w:rsid w:val="008072D5"/>
    <w:rsid w:val="00A178F1"/>
    <w:rsid w:val="00A37694"/>
    <w:rsid w:val="00B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B1E2-04F5-4109-A0B3-2CB2DE2E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82DE7"/>
    <w:rPr>
      <w:b/>
      <w:bCs/>
    </w:rPr>
  </w:style>
  <w:style w:type="character" w:customStyle="1" w:styleId="apple-converted-space">
    <w:name w:val="apple-converted-space"/>
    <w:basedOn w:val="Privzetapisavaodstavka"/>
    <w:rsid w:val="00382DE7"/>
  </w:style>
  <w:style w:type="character" w:styleId="Hiperpovezava">
    <w:name w:val="Hyperlink"/>
    <w:basedOn w:val="Privzetapisavaodstavka"/>
    <w:uiPriority w:val="99"/>
    <w:unhideWhenUsed/>
    <w:rsid w:val="004A1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ntb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Mateja Praprotnik</cp:lastModifiedBy>
  <cp:revision>2</cp:revision>
  <dcterms:created xsi:type="dcterms:W3CDTF">2014-02-18T09:32:00Z</dcterms:created>
  <dcterms:modified xsi:type="dcterms:W3CDTF">2014-02-18T09:32:00Z</dcterms:modified>
</cp:coreProperties>
</file>